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363E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5661E0A2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8737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3096ECB9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2904415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234B48B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C74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C5AD1BA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32CB6F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5741F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242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C076" w14:textId="797B9E48"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14:paraId="613655F8" w14:textId="738BD58F" w:rsidR="00E71228" w:rsidRPr="000039BB" w:rsidRDefault="00ED71BF" w:rsidP="00003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9BB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0039BB">
        <w:rPr>
          <w:rFonts w:ascii="Times New Roman" w:hAnsi="Times New Roman" w:cs="Times New Roman"/>
          <w:sz w:val="28"/>
          <w:szCs w:val="28"/>
        </w:rPr>
        <w:t>1.</w:t>
      </w:r>
      <w:r w:rsidR="00EB384A" w:rsidRPr="000039BB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0039BB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EB384A" w:rsidRPr="000039BB">
        <w:rPr>
          <w:rFonts w:ascii="Times New Roman" w:hAnsi="Times New Roman" w:cs="Times New Roman"/>
          <w:sz w:val="28"/>
          <w:szCs w:val="28"/>
        </w:rPr>
        <w:t>«</w:t>
      </w:r>
      <w:r w:rsidR="000039BB" w:rsidRPr="000039BB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</w:t>
      </w:r>
      <w:r w:rsidR="005769D2">
        <w:rPr>
          <w:rFonts w:ascii="Times New Roman" w:hAnsi="Times New Roman" w:cs="Times New Roman"/>
          <w:color w:val="000000" w:themeColor="text1"/>
          <w:sz w:val="28"/>
          <w:szCs w:val="28"/>
        </w:rPr>
        <w:t>ищного</w:t>
      </w:r>
      <w:r w:rsidR="000039BB" w:rsidRPr="000039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69D2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</w:t>
      </w:r>
      <w:r w:rsidR="00EB384A" w:rsidRPr="000039BB">
        <w:rPr>
          <w:rFonts w:ascii="Times New Roman" w:hAnsi="Times New Roman" w:cs="Times New Roman"/>
          <w:sz w:val="28"/>
          <w:szCs w:val="28"/>
        </w:rPr>
        <w:t xml:space="preserve">» </w:t>
      </w:r>
      <w:r w:rsidR="000039BB" w:rsidRPr="000039BB">
        <w:rPr>
          <w:rFonts w:ascii="Times New Roman" w:hAnsi="Times New Roman" w:cs="Times New Roman"/>
          <w:sz w:val="28"/>
          <w:szCs w:val="28"/>
        </w:rPr>
        <w:t>с кадастровым номером 74:25:030</w:t>
      </w:r>
      <w:r w:rsidR="005769D2">
        <w:rPr>
          <w:rFonts w:ascii="Times New Roman" w:hAnsi="Times New Roman" w:cs="Times New Roman"/>
          <w:sz w:val="28"/>
          <w:szCs w:val="28"/>
        </w:rPr>
        <w:t>8409</w:t>
      </w:r>
      <w:r w:rsidR="000039BB" w:rsidRPr="000039BB">
        <w:rPr>
          <w:rFonts w:ascii="Times New Roman" w:hAnsi="Times New Roman" w:cs="Times New Roman"/>
          <w:sz w:val="28"/>
          <w:szCs w:val="28"/>
        </w:rPr>
        <w:t>:</w:t>
      </w:r>
      <w:r w:rsidR="005769D2">
        <w:rPr>
          <w:rFonts w:ascii="Times New Roman" w:hAnsi="Times New Roman" w:cs="Times New Roman"/>
          <w:sz w:val="28"/>
          <w:szCs w:val="28"/>
        </w:rPr>
        <w:t>4</w:t>
      </w:r>
      <w:r w:rsidR="000039BB" w:rsidRPr="000039BB">
        <w:rPr>
          <w:rFonts w:ascii="Times New Roman" w:hAnsi="Times New Roman" w:cs="Times New Roman"/>
          <w:sz w:val="28"/>
          <w:szCs w:val="28"/>
        </w:rPr>
        <w:t xml:space="preserve"> площадью 1</w:t>
      </w:r>
      <w:r w:rsidR="005769D2">
        <w:rPr>
          <w:rFonts w:ascii="Times New Roman" w:hAnsi="Times New Roman" w:cs="Times New Roman"/>
          <w:sz w:val="28"/>
          <w:szCs w:val="28"/>
        </w:rPr>
        <w:t>347</w:t>
      </w:r>
      <w:r w:rsidR="000039BB" w:rsidRPr="000039BB">
        <w:rPr>
          <w:rFonts w:ascii="Times New Roman" w:hAnsi="Times New Roman" w:cs="Times New Roman"/>
          <w:sz w:val="28"/>
          <w:szCs w:val="28"/>
        </w:rPr>
        <w:t xml:space="preserve"> кв. метров, расположенного по адресному ориентиру: Челябинская область, г. Златоуст, ул. им. </w:t>
      </w:r>
      <w:r w:rsidR="005769D2">
        <w:rPr>
          <w:rFonts w:ascii="Times New Roman" w:hAnsi="Times New Roman" w:cs="Times New Roman"/>
          <w:sz w:val="28"/>
          <w:szCs w:val="28"/>
        </w:rPr>
        <w:t>Льва Толстого, д.2</w:t>
      </w:r>
      <w:r w:rsidR="000039BB" w:rsidRPr="000039BB">
        <w:rPr>
          <w:rFonts w:ascii="Times New Roman" w:hAnsi="Times New Roman" w:cs="Times New Roman"/>
          <w:sz w:val="28"/>
          <w:szCs w:val="28"/>
        </w:rPr>
        <w:t xml:space="preserve">, </w:t>
      </w:r>
      <w:r w:rsidR="000039BB" w:rsidRPr="000039BB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0039BB" w:rsidRPr="005769D2">
        <w:rPr>
          <w:rFonts w:ascii="Times New Roman" w:hAnsi="Times New Roman" w:cs="Times New Roman"/>
          <w:color w:val="FF0000"/>
          <w:sz w:val="28"/>
          <w:szCs w:val="28"/>
        </w:rPr>
        <w:t xml:space="preserve">территориальная зона  </w:t>
      </w:r>
      <w:r w:rsidR="005769D2" w:rsidRPr="005769D2">
        <w:rPr>
          <w:rFonts w:ascii="Times New Roman" w:hAnsi="Times New Roman" w:cs="Times New Roman"/>
          <w:sz w:val="28"/>
          <w:szCs w:val="28"/>
        </w:rPr>
        <w:t>О1</w:t>
      </w:r>
      <w:r w:rsidR="000039BB" w:rsidRPr="005769D2">
        <w:rPr>
          <w:rFonts w:ascii="Times New Roman" w:hAnsi="Times New Roman" w:cs="Times New Roman"/>
          <w:sz w:val="28"/>
          <w:szCs w:val="28"/>
        </w:rPr>
        <w:t xml:space="preserve"> – </w:t>
      </w:r>
      <w:r w:rsidR="005769D2" w:rsidRPr="005769D2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0039BB" w:rsidRPr="005769D2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0039BB" w:rsidRPr="000039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71228" w:rsidRPr="000039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039BB">
        <w:rPr>
          <w:rFonts w:ascii="Times New Roman" w:hAnsi="Times New Roman" w:cs="Times New Roman"/>
          <w:color w:val="FF0000"/>
          <w:sz w:val="28"/>
          <w:szCs w:val="28"/>
        </w:rPr>
        <w:t xml:space="preserve">по заявлению </w:t>
      </w:r>
      <w:r w:rsidR="005769D2">
        <w:rPr>
          <w:rFonts w:ascii="Times New Roman" w:hAnsi="Times New Roman" w:cs="Times New Roman"/>
          <w:sz w:val="28"/>
          <w:szCs w:val="28"/>
        </w:rPr>
        <w:t>Ванина С.Д.</w:t>
      </w:r>
    </w:p>
    <w:p w14:paraId="7C8CE288" w14:textId="77777777" w:rsidR="00EB384A" w:rsidRPr="004E47F7" w:rsidRDefault="00ED71BF" w:rsidP="00003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r w:rsidR="00EB384A" w:rsidRPr="00EB384A">
        <w:rPr>
          <w:rFonts w:ascii="Times New Roman" w:hAnsi="Times New Roman" w:cs="Times New Roman"/>
          <w:sz w:val="28"/>
          <w:szCs w:val="28"/>
        </w:rPr>
        <w:t>Валова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14:paraId="43DB7AA2" w14:textId="55B7F4F9" w:rsidR="00EB384A" w:rsidRPr="00EB384A" w:rsidRDefault="00EB384A" w:rsidP="00F92502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r w:rsidR="005769D2">
        <w:rPr>
          <w:rFonts w:ascii="Times New Roman" w:hAnsi="Times New Roman" w:cs="Times New Roman"/>
          <w:sz w:val="28"/>
          <w:szCs w:val="28"/>
        </w:rPr>
        <w:t>Дьячкова А.</w:t>
      </w:r>
      <w:r w:rsidR="005640D0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5769D2">
        <w:rPr>
          <w:rFonts w:ascii="Times New Roman" w:hAnsi="Times New Roman" w:cs="Times New Roman"/>
          <w:sz w:val="28"/>
          <w:szCs w:val="28"/>
        </w:rPr>
        <w:t>.</w:t>
      </w:r>
    </w:p>
    <w:p w14:paraId="55FC832C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322B39"/>
    <w:rsid w:val="004156A1"/>
    <w:rsid w:val="004E47F7"/>
    <w:rsid w:val="005640D0"/>
    <w:rsid w:val="005769D2"/>
    <w:rsid w:val="00743812"/>
    <w:rsid w:val="00771F76"/>
    <w:rsid w:val="00CE6E69"/>
    <w:rsid w:val="00D23053"/>
    <w:rsid w:val="00D27F19"/>
    <w:rsid w:val="00DC08BF"/>
    <w:rsid w:val="00E71228"/>
    <w:rsid w:val="00EB384A"/>
    <w:rsid w:val="00ED71BF"/>
    <w:rsid w:val="00F526F4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46CC"/>
  <w15:docId w15:val="{AC2A82A8-3729-4056-BFAC-DC7818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dcterms:created xsi:type="dcterms:W3CDTF">2024-11-22T10:39:00Z</dcterms:created>
  <dcterms:modified xsi:type="dcterms:W3CDTF">2024-11-22T10:39:00Z</dcterms:modified>
</cp:coreProperties>
</file>